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Look w:val="04A0" w:firstRow="1" w:lastRow="0" w:firstColumn="1" w:lastColumn="0" w:noHBand="0" w:noVBand="1"/>
      </w:tblPr>
      <w:tblGrid>
        <w:gridCol w:w="3544"/>
        <w:gridCol w:w="5670"/>
      </w:tblGrid>
      <w:tr w:rsidR="002A2977" w:rsidRPr="00642613" w14:paraId="7ADBFA65" w14:textId="77777777" w:rsidTr="008A43C9">
        <w:tc>
          <w:tcPr>
            <w:tcW w:w="3544" w:type="dxa"/>
            <w:shd w:val="clear" w:color="auto" w:fill="auto"/>
          </w:tcPr>
          <w:p w14:paraId="3B79D9CC" w14:textId="77777777" w:rsidR="002A2977" w:rsidRPr="00DC1EDC" w:rsidRDefault="002A2977" w:rsidP="00AF1419">
            <w:pPr>
              <w:spacing w:after="0" w:line="240" w:lineRule="auto"/>
              <w:jc w:val="center"/>
              <w:rPr>
                <w:rFonts w:ascii="Times New Roman" w:hAnsi="Times New Roman"/>
                <w:sz w:val="26"/>
                <w:szCs w:val="26"/>
                <w:lang w:val="vi-VN"/>
              </w:rPr>
            </w:pPr>
            <w:r w:rsidRPr="00DC1EDC">
              <w:rPr>
                <w:rFonts w:ascii="Times New Roman" w:hAnsi="Times New Roman"/>
                <w:sz w:val="26"/>
                <w:szCs w:val="26"/>
                <w:lang w:val="vi-VN"/>
              </w:rPr>
              <w:br w:type="page"/>
            </w:r>
            <w:r w:rsidRPr="00DC1EDC">
              <w:rPr>
                <w:rFonts w:ascii="Times New Roman" w:hAnsi="Times New Roman"/>
                <w:sz w:val="26"/>
                <w:szCs w:val="26"/>
                <w:lang w:val="vi-VN"/>
              </w:rPr>
              <w:br w:type="page"/>
            </w:r>
            <w:r w:rsidRPr="00DC1EDC">
              <w:rPr>
                <w:rFonts w:ascii="Times New Roman" w:hAnsi="Times New Roman"/>
                <w:sz w:val="26"/>
                <w:szCs w:val="26"/>
                <w:lang w:val="vi-VN"/>
              </w:rPr>
              <w:br w:type="page"/>
            </w:r>
            <w:r w:rsidRPr="00DC1EDC">
              <w:rPr>
                <w:rFonts w:ascii="Times New Roman" w:hAnsi="Times New Roman"/>
                <w:sz w:val="26"/>
                <w:szCs w:val="26"/>
                <w:lang w:val="vi-VN"/>
              </w:rPr>
              <w:br w:type="page"/>
            </w:r>
            <w:r w:rsidRPr="00DC1EDC">
              <w:rPr>
                <w:rFonts w:ascii="Times New Roman" w:hAnsi="Times New Roman"/>
                <w:sz w:val="26"/>
                <w:szCs w:val="26"/>
                <w:lang w:val="vi-VN"/>
              </w:rPr>
              <w:br w:type="page"/>
            </w:r>
            <w:r w:rsidRPr="00DC1EDC">
              <w:rPr>
                <w:rFonts w:ascii="Times New Roman" w:hAnsi="Times New Roman"/>
                <w:sz w:val="26"/>
                <w:szCs w:val="26"/>
                <w:lang w:val="vi-VN"/>
              </w:rPr>
              <w:br w:type="page"/>
            </w:r>
            <w:r w:rsidRPr="00DC1EDC">
              <w:rPr>
                <w:rFonts w:ascii="Times New Roman" w:hAnsi="Times New Roman"/>
                <w:sz w:val="26"/>
                <w:szCs w:val="26"/>
                <w:lang w:val="vi-VN"/>
              </w:rPr>
              <w:br w:type="page"/>
            </w:r>
            <w:r w:rsidRPr="00DC1EDC">
              <w:rPr>
                <w:rFonts w:ascii="Times New Roman" w:hAnsi="Times New Roman"/>
                <w:sz w:val="26"/>
                <w:szCs w:val="26"/>
                <w:lang w:val="vi-VN"/>
              </w:rPr>
              <w:br w:type="page"/>
            </w:r>
            <w:r w:rsidRPr="00DC1EDC">
              <w:rPr>
                <w:rFonts w:ascii="Times New Roman" w:hAnsi="Times New Roman"/>
                <w:sz w:val="26"/>
                <w:szCs w:val="26"/>
                <w:lang w:val="vi-VN"/>
              </w:rPr>
              <w:br w:type="page"/>
            </w:r>
            <w:r w:rsidRPr="00DC1EDC">
              <w:rPr>
                <w:rFonts w:ascii="Times New Roman" w:hAnsi="Times New Roman"/>
                <w:sz w:val="26"/>
                <w:szCs w:val="26"/>
                <w:lang w:val="vi-VN"/>
              </w:rPr>
              <w:br w:type="page"/>
              <w:t>UBND TỈNH GIA LAI</w:t>
            </w:r>
          </w:p>
        </w:tc>
        <w:tc>
          <w:tcPr>
            <w:tcW w:w="5670" w:type="dxa"/>
            <w:shd w:val="clear" w:color="auto" w:fill="auto"/>
          </w:tcPr>
          <w:p w14:paraId="4CA541D9" w14:textId="77777777" w:rsidR="002A2977" w:rsidRPr="00DC1EDC" w:rsidRDefault="002A2977" w:rsidP="00AF1419">
            <w:pPr>
              <w:spacing w:after="0" w:line="240" w:lineRule="auto"/>
              <w:ind w:right="-108"/>
              <w:jc w:val="right"/>
              <w:rPr>
                <w:rFonts w:ascii="Times New Roman" w:hAnsi="Times New Roman"/>
                <w:b/>
                <w:sz w:val="26"/>
                <w:szCs w:val="26"/>
                <w:lang w:val="vi-VN"/>
              </w:rPr>
            </w:pPr>
            <w:r w:rsidRPr="00DC1EDC">
              <w:rPr>
                <w:rFonts w:ascii="Times New Roman" w:hAnsi="Times New Roman"/>
                <w:b/>
                <w:sz w:val="26"/>
                <w:szCs w:val="26"/>
                <w:lang w:val="vi-VN"/>
              </w:rPr>
              <w:t>CỘNG HÒA XÃ HỘI CHỦ NGHĨA VIỆT NAM</w:t>
            </w:r>
          </w:p>
        </w:tc>
      </w:tr>
      <w:tr w:rsidR="002A2977" w:rsidRPr="00DC1EDC" w14:paraId="5FCD1262" w14:textId="77777777" w:rsidTr="008A43C9">
        <w:tc>
          <w:tcPr>
            <w:tcW w:w="3544" w:type="dxa"/>
            <w:shd w:val="clear" w:color="auto" w:fill="auto"/>
          </w:tcPr>
          <w:p w14:paraId="6421E95A" w14:textId="77777777" w:rsidR="002A2977" w:rsidRPr="00D834BD" w:rsidRDefault="002A2977" w:rsidP="00AF1419">
            <w:pPr>
              <w:spacing w:after="0" w:line="240" w:lineRule="auto"/>
              <w:jc w:val="center"/>
              <w:rPr>
                <w:rFonts w:ascii="Times New Roman" w:hAnsi="Times New Roman"/>
                <w:b/>
                <w:sz w:val="28"/>
                <w:szCs w:val="28"/>
                <w:lang w:val="vi-VN"/>
              </w:rPr>
            </w:pPr>
            <w:r w:rsidRPr="00D834BD">
              <w:rPr>
                <w:rFonts w:ascii="Times New Roman" w:hAnsi="Times New Roman"/>
                <w:b/>
                <w:sz w:val="28"/>
                <w:szCs w:val="28"/>
                <w:lang w:val="vi-VN"/>
              </w:rPr>
              <w:t xml:space="preserve">SỞ Y TẾ </w:t>
            </w:r>
          </w:p>
        </w:tc>
        <w:tc>
          <w:tcPr>
            <w:tcW w:w="5670" w:type="dxa"/>
            <w:shd w:val="clear" w:color="auto" w:fill="auto"/>
          </w:tcPr>
          <w:p w14:paraId="04021ADC" w14:textId="77777777" w:rsidR="002A2977" w:rsidRPr="00DC1EDC" w:rsidRDefault="002A2977" w:rsidP="00AF1419">
            <w:pPr>
              <w:spacing w:after="0" w:line="240" w:lineRule="auto"/>
              <w:jc w:val="center"/>
              <w:rPr>
                <w:rFonts w:ascii="Times New Roman" w:hAnsi="Times New Roman"/>
                <w:b/>
                <w:sz w:val="26"/>
                <w:szCs w:val="26"/>
                <w:lang w:val="vi-VN"/>
              </w:rPr>
            </w:pPr>
            <w:r w:rsidRPr="00DC1EDC">
              <w:rPr>
                <w:rFonts w:ascii="Times New Roman" w:hAnsi="Times New Roman"/>
                <w:b/>
                <w:sz w:val="26"/>
                <w:szCs w:val="26"/>
                <w:lang w:val="vi-VN"/>
              </w:rPr>
              <w:t xml:space="preserve">     Độc lập - Tự do - Hạnh phúc</w:t>
            </w:r>
          </w:p>
        </w:tc>
      </w:tr>
      <w:tr w:rsidR="002A2977" w:rsidRPr="00DC1EDC" w14:paraId="126670CA" w14:textId="77777777" w:rsidTr="008A43C9">
        <w:tc>
          <w:tcPr>
            <w:tcW w:w="3544" w:type="dxa"/>
            <w:shd w:val="clear" w:color="auto" w:fill="auto"/>
          </w:tcPr>
          <w:p w14:paraId="594716BC" w14:textId="77777777" w:rsidR="002A2977" w:rsidRPr="00580B1E" w:rsidRDefault="002A2977" w:rsidP="00AF1419">
            <w:pPr>
              <w:spacing w:after="0" w:line="240" w:lineRule="auto"/>
              <w:jc w:val="center"/>
              <w:rPr>
                <w:rFonts w:ascii="Times New Roman" w:hAnsi="Times New Roman"/>
                <w:b/>
                <w:sz w:val="10"/>
                <w:szCs w:val="10"/>
                <w:lang w:val="vi-VN"/>
              </w:rPr>
            </w:pPr>
            <w:r w:rsidRPr="00580B1E">
              <w:rPr>
                <w:rFonts w:ascii="Times New Roman" w:hAnsi="Times New Roman"/>
                <w:b/>
                <w:noProof/>
                <w:sz w:val="10"/>
                <w:szCs w:val="10"/>
              </w:rPr>
              <mc:AlternateContent>
                <mc:Choice Requires="wps">
                  <w:drawing>
                    <wp:anchor distT="0" distB="0" distL="114300" distR="114300" simplePos="0" relativeHeight="251659264" behindDoc="0" locked="0" layoutInCell="1" allowOverlap="1" wp14:anchorId="087A44B2" wp14:editId="55AA0B13">
                      <wp:simplePos x="0" y="0"/>
                      <wp:positionH relativeFrom="column">
                        <wp:posOffset>889635</wp:posOffset>
                      </wp:positionH>
                      <wp:positionV relativeFrom="paragraph">
                        <wp:posOffset>15240</wp:posOffset>
                      </wp:positionV>
                      <wp:extent cx="3048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30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CD7B9"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05pt,1.2pt" to="94.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" strokecolor="black [3200]" strokeweight=".5pt">
                      <v:stroke joinstyle="miter"/>
                    </v:line>
                  </w:pict>
                </mc:Fallback>
              </mc:AlternateContent>
            </w:r>
          </w:p>
        </w:tc>
        <w:tc>
          <w:tcPr>
            <w:tcW w:w="5670" w:type="dxa"/>
            <w:shd w:val="clear" w:color="auto" w:fill="auto"/>
          </w:tcPr>
          <w:p w14:paraId="17402209" w14:textId="77777777" w:rsidR="002A2977" w:rsidRPr="00580B1E" w:rsidRDefault="002A2977" w:rsidP="00AF1419">
            <w:pPr>
              <w:spacing w:after="0" w:line="240" w:lineRule="auto"/>
              <w:jc w:val="center"/>
              <w:rPr>
                <w:rFonts w:ascii="Times New Roman" w:hAnsi="Times New Roman"/>
                <w:b/>
                <w:sz w:val="10"/>
                <w:szCs w:val="10"/>
                <w:lang w:val="vi-VN"/>
              </w:rPr>
            </w:pPr>
            <w:r w:rsidRPr="00580B1E">
              <w:rPr>
                <w:rFonts w:ascii="Times New Roman" w:hAnsi="Times New Roman"/>
                <w:b/>
                <w:noProof/>
                <w:sz w:val="10"/>
                <w:szCs w:val="10"/>
              </w:rPr>
              <mc:AlternateContent>
                <mc:Choice Requires="wps">
                  <w:drawing>
                    <wp:anchor distT="0" distB="0" distL="114300" distR="114300" simplePos="0" relativeHeight="251660288" behindDoc="0" locked="0" layoutInCell="1" allowOverlap="1" wp14:anchorId="7777AA65" wp14:editId="4711B87A">
                      <wp:simplePos x="0" y="0"/>
                      <wp:positionH relativeFrom="column">
                        <wp:posOffset>870024</wp:posOffset>
                      </wp:positionH>
                      <wp:positionV relativeFrom="paragraph">
                        <wp:posOffset>1856</wp:posOffset>
                      </wp:positionV>
                      <wp:extent cx="192974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929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0EDE9"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5pt,.15pt" to="220.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" strokecolor="black [3200]" strokeweight=".5pt">
                      <v:stroke joinstyle="miter"/>
                    </v:line>
                  </w:pict>
                </mc:Fallback>
              </mc:AlternateContent>
            </w:r>
          </w:p>
        </w:tc>
      </w:tr>
      <w:tr w:rsidR="002A2977" w:rsidRPr="00DC1EDC" w14:paraId="0FD17094" w14:textId="77777777" w:rsidTr="008A43C9">
        <w:tc>
          <w:tcPr>
            <w:tcW w:w="3544" w:type="dxa"/>
            <w:shd w:val="clear" w:color="auto" w:fill="auto"/>
          </w:tcPr>
          <w:p w14:paraId="7F01ADBA" w14:textId="77777777" w:rsidR="002A2977" w:rsidRPr="00DC1EDC" w:rsidRDefault="002A2977" w:rsidP="00AF1419">
            <w:pPr>
              <w:spacing w:after="0" w:line="240" w:lineRule="auto"/>
              <w:jc w:val="center"/>
              <w:rPr>
                <w:rFonts w:ascii="Times New Roman" w:hAnsi="Times New Roman"/>
                <w:sz w:val="26"/>
                <w:szCs w:val="26"/>
                <w:lang w:val="vi-VN"/>
              </w:rPr>
            </w:pPr>
            <w:r w:rsidRPr="00DC1EDC">
              <w:rPr>
                <w:rFonts w:ascii="Times New Roman" w:hAnsi="Times New Roman"/>
                <w:sz w:val="26"/>
                <w:szCs w:val="26"/>
                <w:lang w:val="vi-VN"/>
              </w:rPr>
              <w:t xml:space="preserve">Số:   </w:t>
            </w:r>
            <w:r>
              <w:rPr>
                <w:rFonts w:ascii="Times New Roman" w:hAnsi="Times New Roman"/>
                <w:sz w:val="26"/>
                <w:szCs w:val="26"/>
              </w:rPr>
              <w:t xml:space="preserve">          </w:t>
            </w:r>
            <w:r>
              <w:rPr>
                <w:rFonts w:ascii="Times New Roman" w:hAnsi="Times New Roman"/>
                <w:sz w:val="26"/>
                <w:szCs w:val="26"/>
                <w:lang w:val="vi-VN"/>
              </w:rPr>
              <w:t xml:space="preserve"> /SYT-KHTC</w:t>
            </w:r>
          </w:p>
        </w:tc>
        <w:tc>
          <w:tcPr>
            <w:tcW w:w="5670" w:type="dxa"/>
            <w:shd w:val="clear" w:color="auto" w:fill="auto"/>
          </w:tcPr>
          <w:p w14:paraId="7E72A92F" w14:textId="77777777" w:rsidR="002A2977" w:rsidRPr="003673F6" w:rsidRDefault="002A2977" w:rsidP="00AF1419">
            <w:pPr>
              <w:spacing w:after="0" w:line="240" w:lineRule="auto"/>
              <w:ind w:right="-108"/>
              <w:jc w:val="center"/>
              <w:rPr>
                <w:rFonts w:ascii="Times New Roman" w:hAnsi="Times New Roman"/>
                <w:i/>
                <w:sz w:val="26"/>
                <w:szCs w:val="26"/>
              </w:rPr>
            </w:pPr>
            <w:r w:rsidRPr="00DC1EDC">
              <w:rPr>
                <w:rFonts w:ascii="Times New Roman" w:hAnsi="Times New Roman"/>
                <w:i/>
                <w:sz w:val="26"/>
                <w:szCs w:val="26"/>
                <w:lang w:val="vi-VN"/>
              </w:rPr>
              <w:t>Gia Lai, ngày</w:t>
            </w:r>
            <w:r w:rsidRPr="00DC1EDC">
              <w:rPr>
                <w:rFonts w:ascii="Times New Roman" w:hAnsi="Times New Roman"/>
                <w:i/>
                <w:sz w:val="26"/>
                <w:szCs w:val="26"/>
              </w:rPr>
              <w:t xml:space="preserve"> </w:t>
            </w:r>
            <w:r w:rsidRPr="00DC1EDC">
              <w:rPr>
                <w:rFonts w:ascii="Times New Roman" w:hAnsi="Times New Roman"/>
                <w:i/>
                <w:sz w:val="26"/>
                <w:szCs w:val="26"/>
                <w:lang w:val="vi-VN"/>
              </w:rPr>
              <w:t xml:space="preserve">  </w:t>
            </w:r>
            <w:r>
              <w:rPr>
                <w:rFonts w:ascii="Times New Roman" w:hAnsi="Times New Roman"/>
                <w:i/>
                <w:sz w:val="26"/>
                <w:szCs w:val="26"/>
              </w:rPr>
              <w:t xml:space="preserve">   </w:t>
            </w:r>
            <w:r w:rsidRPr="00DC1EDC">
              <w:rPr>
                <w:rFonts w:ascii="Times New Roman" w:hAnsi="Times New Roman"/>
                <w:i/>
                <w:sz w:val="26"/>
                <w:szCs w:val="26"/>
                <w:lang w:val="vi-VN"/>
              </w:rPr>
              <w:t xml:space="preserve"> tháng </w:t>
            </w:r>
            <w:r>
              <w:rPr>
                <w:rFonts w:ascii="Times New Roman" w:hAnsi="Times New Roman"/>
                <w:i/>
                <w:sz w:val="26"/>
                <w:szCs w:val="26"/>
              </w:rPr>
              <w:t xml:space="preserve">      </w:t>
            </w:r>
            <w:r>
              <w:rPr>
                <w:rFonts w:ascii="Times New Roman" w:hAnsi="Times New Roman"/>
                <w:i/>
                <w:sz w:val="26"/>
                <w:szCs w:val="26"/>
                <w:lang w:val="vi-VN"/>
              </w:rPr>
              <w:t>năm 202</w:t>
            </w:r>
            <w:r>
              <w:rPr>
                <w:rFonts w:ascii="Times New Roman" w:hAnsi="Times New Roman"/>
                <w:i/>
                <w:sz w:val="26"/>
                <w:szCs w:val="26"/>
              </w:rPr>
              <w:t>5</w:t>
            </w:r>
          </w:p>
        </w:tc>
      </w:tr>
      <w:tr w:rsidR="002A2977" w:rsidRPr="00DC1EDC" w14:paraId="1EF88FD7" w14:textId="77777777" w:rsidTr="005F3976">
        <w:trPr>
          <w:trHeight w:val="1091"/>
        </w:trPr>
        <w:tc>
          <w:tcPr>
            <w:tcW w:w="3544" w:type="dxa"/>
            <w:shd w:val="clear" w:color="auto" w:fill="auto"/>
          </w:tcPr>
          <w:p w14:paraId="70D8A505" w14:textId="5C2A797C" w:rsidR="002A2977" w:rsidRPr="005F3976" w:rsidRDefault="002A2977" w:rsidP="00AF1419">
            <w:pPr>
              <w:spacing w:after="0" w:line="240" w:lineRule="auto"/>
              <w:ind w:left="-108"/>
              <w:jc w:val="center"/>
              <w:rPr>
                <w:rFonts w:ascii="Times New Roman" w:hAnsi="Times New Roman"/>
                <w:sz w:val="23"/>
                <w:szCs w:val="23"/>
              </w:rPr>
            </w:pPr>
            <w:r w:rsidRPr="005F3976">
              <w:rPr>
                <w:rFonts w:ascii="Times New Roman" w:hAnsi="Times New Roman"/>
                <w:sz w:val="23"/>
                <w:szCs w:val="23"/>
              </w:rPr>
              <w:t xml:space="preserve">V/v triển khai Quyết định số </w:t>
            </w:r>
            <w:r w:rsidR="00642613" w:rsidRPr="005F3976">
              <w:rPr>
                <w:rFonts w:ascii="Times New Roman" w:hAnsi="Times New Roman"/>
                <w:sz w:val="23"/>
                <w:szCs w:val="23"/>
              </w:rPr>
              <w:t>64</w:t>
            </w:r>
            <w:r w:rsidRPr="005F3976">
              <w:rPr>
                <w:rFonts w:ascii="Times New Roman" w:hAnsi="Times New Roman"/>
                <w:sz w:val="23"/>
                <w:szCs w:val="23"/>
              </w:rPr>
              <w:t xml:space="preserve">/2025/QĐ-UBND ngày </w:t>
            </w:r>
            <w:r w:rsidR="00B16BAB" w:rsidRPr="005F3976">
              <w:rPr>
                <w:rFonts w:ascii="Times New Roman" w:hAnsi="Times New Roman"/>
                <w:sz w:val="23"/>
                <w:szCs w:val="23"/>
              </w:rPr>
              <w:t>30</w:t>
            </w:r>
            <w:r w:rsidRPr="005F3976">
              <w:rPr>
                <w:rFonts w:ascii="Times New Roman" w:hAnsi="Times New Roman"/>
                <w:sz w:val="23"/>
                <w:szCs w:val="23"/>
              </w:rPr>
              <w:t xml:space="preserve">/11/2025 </w:t>
            </w:r>
            <w:r w:rsidR="0001353B" w:rsidRPr="005F3976">
              <w:rPr>
                <w:rFonts w:ascii="Times New Roman" w:hAnsi="Times New Roman"/>
                <w:sz w:val="23"/>
                <w:szCs w:val="23"/>
              </w:rPr>
              <w:t>của UBND tỉnh</w:t>
            </w:r>
            <w:r w:rsidRPr="005F3976">
              <w:rPr>
                <w:rFonts w:ascii="Times New Roman" w:hAnsi="Times New Roman"/>
                <w:bCs/>
                <w:sz w:val="23"/>
                <w:szCs w:val="23"/>
              </w:rPr>
              <w:t xml:space="preserve"> </w:t>
            </w:r>
          </w:p>
        </w:tc>
        <w:tc>
          <w:tcPr>
            <w:tcW w:w="5670" w:type="dxa"/>
            <w:shd w:val="clear" w:color="auto" w:fill="auto"/>
          </w:tcPr>
          <w:p w14:paraId="423FA70E" w14:textId="77777777" w:rsidR="002A2977" w:rsidRPr="005F3976" w:rsidRDefault="002A2977" w:rsidP="00AF1419">
            <w:pPr>
              <w:spacing w:after="0" w:line="240" w:lineRule="auto"/>
              <w:jc w:val="both"/>
              <w:rPr>
                <w:rFonts w:ascii="Times New Roman" w:hAnsi="Times New Roman"/>
                <w:i/>
                <w:sz w:val="28"/>
                <w:szCs w:val="28"/>
              </w:rPr>
            </w:pPr>
          </w:p>
        </w:tc>
      </w:tr>
    </w:tbl>
    <w:p w14:paraId="40B2F715" w14:textId="77777777" w:rsidR="002A2977" w:rsidRDefault="002A2977" w:rsidP="00761548">
      <w:pPr>
        <w:spacing w:before="120" w:after="120" w:line="240" w:lineRule="auto"/>
        <w:ind w:firstLine="720"/>
        <w:jc w:val="center"/>
        <w:rPr>
          <w:rFonts w:ascii="Times New Roman" w:hAnsi="Times New Roman"/>
          <w:sz w:val="28"/>
          <w:szCs w:val="28"/>
        </w:rPr>
      </w:pPr>
      <w:r w:rsidRPr="00DC1EDC">
        <w:rPr>
          <w:rFonts w:ascii="Times New Roman" w:hAnsi="Times New Roman"/>
          <w:sz w:val="28"/>
          <w:szCs w:val="28"/>
          <w:lang w:val="vi-VN"/>
        </w:rPr>
        <w:t>Kính gửi:</w:t>
      </w:r>
      <w:r>
        <w:rPr>
          <w:rFonts w:ascii="Times New Roman" w:hAnsi="Times New Roman"/>
          <w:sz w:val="28"/>
          <w:szCs w:val="28"/>
        </w:rPr>
        <w:t xml:space="preserve"> </w:t>
      </w:r>
      <w:r w:rsidRPr="002A2977">
        <w:rPr>
          <w:rFonts w:ascii="Times New Roman" w:hAnsi="Times New Roman"/>
          <w:sz w:val="28"/>
          <w:szCs w:val="28"/>
        </w:rPr>
        <w:t>Các đơn vị trực thuộc Sở</w:t>
      </w:r>
    </w:p>
    <w:p w14:paraId="1D058C93" w14:textId="77777777" w:rsidR="00AF1419" w:rsidRPr="00D32AE2" w:rsidRDefault="00AF1419" w:rsidP="005F3976">
      <w:pPr>
        <w:spacing w:after="0" w:line="240" w:lineRule="auto"/>
        <w:jc w:val="center"/>
        <w:rPr>
          <w:rFonts w:ascii="Times New Roman" w:hAnsi="Times New Roman"/>
          <w:sz w:val="20"/>
          <w:szCs w:val="20"/>
        </w:rPr>
      </w:pPr>
    </w:p>
    <w:p w14:paraId="4A52A041" w14:textId="77777777" w:rsidR="00B16BAB" w:rsidRDefault="0001353B" w:rsidP="00AF1419">
      <w:pPr>
        <w:spacing w:before="120" w:after="120" w:line="240" w:lineRule="auto"/>
        <w:ind w:firstLine="720"/>
        <w:jc w:val="both"/>
        <w:rPr>
          <w:rFonts w:ascii="Times New Roman" w:hAnsi="Times New Roman"/>
          <w:bCs/>
          <w:sz w:val="28"/>
          <w:szCs w:val="28"/>
        </w:rPr>
      </w:pPr>
      <w:r>
        <w:rPr>
          <w:rFonts w:ascii="Times New Roman" w:hAnsi="Times New Roman"/>
          <w:bCs/>
          <w:sz w:val="28"/>
          <w:szCs w:val="28"/>
        </w:rPr>
        <w:t xml:space="preserve">Thực hiện </w:t>
      </w:r>
      <w:r w:rsidR="002A2977" w:rsidRPr="002A2977">
        <w:rPr>
          <w:rFonts w:ascii="Times New Roman" w:hAnsi="Times New Roman"/>
          <w:bCs/>
          <w:sz w:val="28"/>
          <w:szCs w:val="28"/>
        </w:rPr>
        <w:t xml:space="preserve">Quyết định số </w:t>
      </w:r>
      <w:r w:rsidR="00B16BAB" w:rsidRPr="00B16BAB">
        <w:rPr>
          <w:rFonts w:ascii="Times New Roman" w:hAnsi="Times New Roman"/>
          <w:bCs/>
          <w:sz w:val="28"/>
          <w:szCs w:val="28"/>
        </w:rPr>
        <w:t>64/2025/QĐ-UBND</w:t>
      </w:r>
      <w:r w:rsidR="00B16BAB">
        <w:rPr>
          <w:rFonts w:ascii="Times New Roman" w:hAnsi="Times New Roman"/>
          <w:bCs/>
          <w:sz w:val="28"/>
          <w:szCs w:val="28"/>
        </w:rPr>
        <w:t xml:space="preserve"> </w:t>
      </w:r>
      <w:r>
        <w:rPr>
          <w:rFonts w:ascii="Times New Roman" w:hAnsi="Times New Roman"/>
          <w:bCs/>
          <w:sz w:val="28"/>
          <w:szCs w:val="28"/>
        </w:rPr>
        <w:t xml:space="preserve">ngày </w:t>
      </w:r>
      <w:r w:rsidR="00B16BAB">
        <w:rPr>
          <w:rFonts w:ascii="Times New Roman" w:hAnsi="Times New Roman"/>
          <w:bCs/>
          <w:sz w:val="28"/>
          <w:szCs w:val="28"/>
        </w:rPr>
        <w:t>30</w:t>
      </w:r>
      <w:r>
        <w:rPr>
          <w:rFonts w:ascii="Times New Roman" w:hAnsi="Times New Roman"/>
          <w:bCs/>
          <w:sz w:val="28"/>
          <w:szCs w:val="28"/>
        </w:rPr>
        <w:t xml:space="preserve"> tháng 11 năm 2025 của UBND tỉnh Gia Lai </w:t>
      </w:r>
      <w:r w:rsidR="00B16BAB" w:rsidRPr="00B16BAB">
        <w:rPr>
          <w:rFonts w:ascii="Times New Roman" w:hAnsi="Times New Roman"/>
          <w:bCs/>
          <w:sz w:val="28"/>
          <w:szCs w:val="28"/>
        </w:rPr>
        <w:t>Ban hành Quy định quản lý hoạt động thoát nước, xử lý nước thải trên địa bàn tỉnh Gia Lai</w:t>
      </w:r>
      <w:r w:rsidR="00B16BAB">
        <w:rPr>
          <w:rFonts w:ascii="Times New Roman" w:hAnsi="Times New Roman"/>
          <w:bCs/>
          <w:sz w:val="28"/>
          <w:szCs w:val="28"/>
        </w:rPr>
        <w:t>.</w:t>
      </w:r>
    </w:p>
    <w:p w14:paraId="2CBDC183" w14:textId="1A155735" w:rsidR="002A2977" w:rsidRDefault="00B16BAB" w:rsidP="003D32DD">
      <w:pPr>
        <w:spacing w:before="120" w:after="120" w:line="240" w:lineRule="auto"/>
        <w:ind w:firstLine="720"/>
        <w:jc w:val="both"/>
        <w:rPr>
          <w:rFonts w:ascii="Times New Roman" w:hAnsi="Times New Roman"/>
          <w:bCs/>
          <w:sz w:val="28"/>
          <w:szCs w:val="28"/>
        </w:rPr>
      </w:pPr>
      <w:r>
        <w:rPr>
          <w:rFonts w:ascii="Times New Roman" w:hAnsi="Times New Roman"/>
          <w:bCs/>
          <w:sz w:val="28"/>
          <w:szCs w:val="28"/>
        </w:rPr>
        <w:t xml:space="preserve">Quyết định </w:t>
      </w:r>
      <w:r w:rsidR="002A2977" w:rsidRPr="002A2977">
        <w:rPr>
          <w:rFonts w:ascii="Times New Roman" w:hAnsi="Times New Roman"/>
          <w:bCs/>
          <w:sz w:val="28"/>
          <w:szCs w:val="28"/>
        </w:rPr>
        <w:t xml:space="preserve">có hiệu lực thi hành kể từ ngày </w:t>
      </w:r>
      <w:r>
        <w:rPr>
          <w:rFonts w:ascii="Times New Roman" w:hAnsi="Times New Roman"/>
          <w:bCs/>
          <w:sz w:val="28"/>
          <w:szCs w:val="28"/>
        </w:rPr>
        <w:t>10</w:t>
      </w:r>
      <w:r w:rsidR="002A2977" w:rsidRPr="002A2977">
        <w:rPr>
          <w:rFonts w:ascii="Times New Roman" w:hAnsi="Times New Roman"/>
          <w:bCs/>
          <w:sz w:val="28"/>
          <w:szCs w:val="28"/>
        </w:rPr>
        <w:t>/12/2025</w:t>
      </w:r>
      <w:r>
        <w:rPr>
          <w:rFonts w:ascii="Times New Roman" w:hAnsi="Times New Roman"/>
          <w:bCs/>
          <w:sz w:val="28"/>
          <w:szCs w:val="28"/>
        </w:rPr>
        <w:t xml:space="preserve"> </w:t>
      </w:r>
      <w:r w:rsidRPr="00B16BAB">
        <w:rPr>
          <w:rFonts w:ascii="Times New Roman" w:hAnsi="Times New Roman"/>
          <w:bCs/>
          <w:sz w:val="28"/>
          <w:szCs w:val="28"/>
        </w:rPr>
        <w:t>và thay thế Quyết định số 20/2016/QĐ-UBND ngày 04 tháng 3 năm 2016 của Ủy ban nhân dân tỉnh Bình Định ban hành Quy định quản lý hoạt động thoát nước, xử lý nước thải trên địa bàn tỉnh</w:t>
      </w:r>
      <w:r>
        <w:rPr>
          <w:rFonts w:ascii="Times New Roman" w:hAnsi="Times New Roman"/>
          <w:bCs/>
          <w:sz w:val="28"/>
          <w:szCs w:val="28"/>
        </w:rPr>
        <w:t>;</w:t>
      </w:r>
      <w:r w:rsidRPr="00B16BAB">
        <w:rPr>
          <w:rFonts w:ascii="Times New Roman" w:hAnsi="Times New Roman"/>
          <w:bCs/>
          <w:sz w:val="28"/>
          <w:szCs w:val="28"/>
        </w:rPr>
        <w:t xml:space="preserve"> Quyết định số 30/2021/QĐ-UBND ngày 05 tháng 7 năm 2021 của Ủy ban nhân dân tỉnh Bình Định sửa đổi, bổ sung một số điều của Quy định ban hành kèm theo Quyết định số 20/2016/QĐ-UBND 2 ngày 04 tháng 3 năm 2016 của Ủy ban nhân dân tỉnh Bình Định về việc ban hành Quy định quản lý hoạt động thoát nước, xử lý nước thải trên địa bàn tỉnh Bình Định</w:t>
      </w:r>
      <w:r>
        <w:rPr>
          <w:rFonts w:ascii="Times New Roman" w:hAnsi="Times New Roman"/>
          <w:bCs/>
          <w:sz w:val="28"/>
          <w:szCs w:val="28"/>
        </w:rPr>
        <w:t>.</w:t>
      </w:r>
    </w:p>
    <w:p w14:paraId="7ED96ED0" w14:textId="44D0DB33" w:rsidR="0001353B" w:rsidRPr="0001353B" w:rsidRDefault="0001353B" w:rsidP="004A014F">
      <w:pPr>
        <w:spacing w:before="120" w:after="120" w:line="240" w:lineRule="auto"/>
        <w:ind w:firstLine="720"/>
        <w:jc w:val="both"/>
        <w:rPr>
          <w:rFonts w:ascii="Times New Roman" w:hAnsi="Times New Roman"/>
          <w:bCs/>
          <w:i/>
          <w:sz w:val="28"/>
          <w:szCs w:val="28"/>
        </w:rPr>
      </w:pPr>
      <w:r w:rsidRPr="0001353B">
        <w:rPr>
          <w:rFonts w:ascii="Times New Roman" w:hAnsi="Times New Roman"/>
          <w:bCs/>
          <w:sz w:val="28"/>
          <w:szCs w:val="28"/>
        </w:rPr>
        <w:t xml:space="preserve">Sở Y tế </w:t>
      </w:r>
      <w:r w:rsidR="004A014F">
        <w:rPr>
          <w:rFonts w:ascii="Times New Roman" w:hAnsi="Times New Roman"/>
          <w:bCs/>
          <w:sz w:val="28"/>
          <w:szCs w:val="28"/>
        </w:rPr>
        <w:t xml:space="preserve">gửi </w:t>
      </w:r>
      <w:r w:rsidR="004A014F" w:rsidRPr="004A014F">
        <w:rPr>
          <w:rFonts w:ascii="Times New Roman" w:hAnsi="Times New Roman"/>
          <w:bCs/>
          <w:sz w:val="28"/>
          <w:szCs w:val="28"/>
        </w:rPr>
        <w:t>Quyết định số 64/2025/QĐ-UBND ngày 30 tháng 11 năm 2025 của UBND tỉnh</w:t>
      </w:r>
      <w:r w:rsidR="004A014F" w:rsidRPr="0001353B">
        <w:rPr>
          <w:rFonts w:ascii="Times New Roman" w:hAnsi="Times New Roman"/>
          <w:bCs/>
          <w:sz w:val="28"/>
          <w:szCs w:val="28"/>
        </w:rPr>
        <w:t xml:space="preserve"> </w:t>
      </w:r>
      <w:r w:rsidR="004A014F">
        <w:rPr>
          <w:rFonts w:ascii="Times New Roman" w:hAnsi="Times New Roman"/>
          <w:bCs/>
          <w:sz w:val="28"/>
          <w:szCs w:val="28"/>
        </w:rPr>
        <w:t xml:space="preserve">để các đơn vị nghiên cứu, áp dụng </w:t>
      </w:r>
      <w:r w:rsidR="004A014F" w:rsidRPr="004A014F">
        <w:rPr>
          <w:rFonts w:ascii="Times New Roman" w:hAnsi="Times New Roman"/>
          <w:bCs/>
          <w:i/>
          <w:iCs/>
          <w:sz w:val="28"/>
          <w:szCs w:val="28"/>
        </w:rPr>
        <w:t>(văn bản đính kèm Công văn này).</w:t>
      </w:r>
    </w:p>
    <w:p w14:paraId="767D1300" w14:textId="2C61393E" w:rsidR="0001353B" w:rsidRDefault="0001353B" w:rsidP="003D32DD">
      <w:pPr>
        <w:spacing w:before="120" w:after="120" w:line="240" w:lineRule="auto"/>
        <w:jc w:val="both"/>
        <w:rPr>
          <w:rFonts w:ascii="Times New Roman" w:hAnsi="Times New Roman"/>
          <w:bCs/>
          <w:sz w:val="28"/>
          <w:szCs w:val="28"/>
        </w:rPr>
      </w:pPr>
      <w:r w:rsidRPr="0001353B">
        <w:rPr>
          <w:rFonts w:ascii="Times New Roman" w:hAnsi="Times New Roman"/>
          <w:bCs/>
          <w:sz w:val="28"/>
          <w:szCs w:val="28"/>
        </w:rPr>
        <w:tab/>
      </w:r>
      <w:r w:rsidR="00EE19D1">
        <w:rPr>
          <w:rFonts w:ascii="Times New Roman" w:hAnsi="Times New Roman"/>
          <w:bCs/>
          <w:sz w:val="28"/>
          <w:szCs w:val="28"/>
        </w:rPr>
        <w:t>Nhận được Công văn này, đề nghị</w:t>
      </w:r>
      <w:r w:rsidRPr="0001353B">
        <w:rPr>
          <w:rFonts w:ascii="Times New Roman" w:hAnsi="Times New Roman"/>
          <w:bCs/>
          <w:sz w:val="28"/>
          <w:szCs w:val="28"/>
        </w:rPr>
        <w:t xml:space="preserve"> Thủ trưởng các đơn vị trực thuộc triển khai thực hiện./.</w:t>
      </w:r>
    </w:p>
    <w:p w14:paraId="0B31BFF7" w14:textId="77777777" w:rsidR="003D32DD" w:rsidRDefault="003D32DD" w:rsidP="003D32DD">
      <w:pPr>
        <w:spacing w:before="120" w:after="120" w:line="240" w:lineRule="auto"/>
        <w:jc w:val="both"/>
        <w:rPr>
          <w:rFonts w:ascii="Times New Roman" w:hAnsi="Times New Roman"/>
          <w:bCs/>
          <w:sz w:val="28"/>
          <w:szCs w:val="28"/>
        </w:rPr>
      </w:pPr>
    </w:p>
    <w:tbl>
      <w:tblPr>
        <w:tblW w:w="9639" w:type="dxa"/>
        <w:tblLayout w:type="fixed"/>
        <w:tblLook w:val="0000" w:firstRow="0" w:lastRow="0" w:firstColumn="0" w:lastColumn="0" w:noHBand="0" w:noVBand="0"/>
      </w:tblPr>
      <w:tblGrid>
        <w:gridCol w:w="4644"/>
        <w:gridCol w:w="4995"/>
      </w:tblGrid>
      <w:tr w:rsidR="002A2977" w:rsidRPr="00642613" w14:paraId="02B5C859" w14:textId="77777777" w:rsidTr="008A43C9">
        <w:trPr>
          <w:trHeight w:val="367"/>
        </w:trPr>
        <w:tc>
          <w:tcPr>
            <w:tcW w:w="4644" w:type="dxa"/>
            <w:shd w:val="clear" w:color="auto" w:fill="auto"/>
          </w:tcPr>
          <w:p w14:paraId="374EE781" w14:textId="77777777" w:rsidR="002A2977" w:rsidRPr="00DC1EDC" w:rsidRDefault="002A2977" w:rsidP="003D32DD">
            <w:pPr>
              <w:spacing w:after="0" w:line="240" w:lineRule="auto"/>
              <w:jc w:val="both"/>
              <w:rPr>
                <w:rFonts w:ascii="Times New Roman" w:hAnsi="Times New Roman"/>
                <w:b/>
                <w:i/>
                <w:sz w:val="24"/>
                <w:szCs w:val="24"/>
                <w:lang w:val="vi-VN"/>
              </w:rPr>
            </w:pPr>
            <w:r w:rsidRPr="00DC1EDC">
              <w:rPr>
                <w:rFonts w:ascii="Times New Roman" w:hAnsi="Times New Roman"/>
                <w:b/>
                <w:i/>
                <w:sz w:val="24"/>
                <w:szCs w:val="24"/>
                <w:lang w:val="vi-VN"/>
              </w:rPr>
              <w:t>Nơi nhận:</w:t>
            </w:r>
          </w:p>
          <w:p w14:paraId="6914071E" w14:textId="77777777" w:rsidR="002A2977" w:rsidRDefault="002A2977" w:rsidP="003D32DD">
            <w:pPr>
              <w:spacing w:after="0" w:line="240" w:lineRule="auto"/>
              <w:jc w:val="both"/>
              <w:rPr>
                <w:rFonts w:ascii="Times New Roman" w:hAnsi="Times New Roman"/>
              </w:rPr>
            </w:pPr>
            <w:r w:rsidRPr="00DC1EDC">
              <w:rPr>
                <w:rFonts w:ascii="Times New Roman" w:hAnsi="Times New Roman"/>
                <w:lang w:val="vi-VN"/>
              </w:rPr>
              <w:t xml:space="preserve">- Như </w:t>
            </w:r>
            <w:r w:rsidRPr="00DC1EDC">
              <w:rPr>
                <w:rFonts w:ascii="Times New Roman" w:hAnsi="Times New Roman"/>
              </w:rPr>
              <w:t>trên;</w:t>
            </w:r>
          </w:p>
          <w:p w14:paraId="40620023" w14:textId="77777777" w:rsidR="002A2977" w:rsidRDefault="002A2977" w:rsidP="003D32DD">
            <w:pPr>
              <w:spacing w:after="0" w:line="240" w:lineRule="auto"/>
              <w:jc w:val="both"/>
              <w:rPr>
                <w:rFonts w:ascii="Times New Roman" w:hAnsi="Times New Roman"/>
              </w:rPr>
            </w:pPr>
            <w:r>
              <w:rPr>
                <w:rFonts w:ascii="Times New Roman" w:hAnsi="Times New Roman"/>
              </w:rPr>
              <w:t>- Lãnh đạo Sở;</w:t>
            </w:r>
          </w:p>
          <w:p w14:paraId="0AAC0A52" w14:textId="77777777" w:rsidR="002A2977" w:rsidRPr="00DC1EDC" w:rsidRDefault="002A2977" w:rsidP="003D32DD">
            <w:pPr>
              <w:spacing w:after="0" w:line="240" w:lineRule="auto"/>
              <w:jc w:val="both"/>
              <w:rPr>
                <w:rFonts w:ascii="Times New Roman" w:hAnsi="Times New Roman"/>
                <w:sz w:val="28"/>
                <w:szCs w:val="28"/>
                <w:lang w:val="vi-VN"/>
              </w:rPr>
            </w:pPr>
            <w:r w:rsidRPr="00DC1EDC">
              <w:rPr>
                <w:rFonts w:ascii="Times New Roman" w:hAnsi="Times New Roman"/>
                <w:lang w:val="vi-VN"/>
              </w:rPr>
              <w:t>- Lưu: VT, KHTC.</w:t>
            </w:r>
          </w:p>
        </w:tc>
        <w:tc>
          <w:tcPr>
            <w:tcW w:w="4995" w:type="dxa"/>
            <w:shd w:val="clear" w:color="auto" w:fill="auto"/>
          </w:tcPr>
          <w:p w14:paraId="0514A9D5" w14:textId="227BD528" w:rsidR="002A2977" w:rsidRDefault="0032703E" w:rsidP="003D32DD">
            <w:pPr>
              <w:spacing w:after="0" w:line="240" w:lineRule="auto"/>
              <w:jc w:val="center"/>
              <w:rPr>
                <w:rFonts w:ascii="Times New Roman" w:hAnsi="Times New Roman"/>
                <w:b/>
                <w:sz w:val="28"/>
                <w:szCs w:val="28"/>
              </w:rPr>
            </w:pPr>
            <w:r>
              <w:rPr>
                <w:rFonts w:ascii="Times New Roman" w:hAnsi="Times New Roman"/>
                <w:b/>
                <w:sz w:val="28"/>
                <w:szCs w:val="28"/>
              </w:rPr>
              <w:t xml:space="preserve">KT. </w:t>
            </w:r>
            <w:r w:rsidR="002A2977" w:rsidRPr="00DC1EDC">
              <w:rPr>
                <w:rFonts w:ascii="Times New Roman" w:hAnsi="Times New Roman"/>
                <w:b/>
                <w:sz w:val="28"/>
                <w:szCs w:val="28"/>
                <w:lang w:val="vi-VN"/>
              </w:rPr>
              <w:t>GIÁM ĐỐC</w:t>
            </w:r>
          </w:p>
          <w:p w14:paraId="241AAA3E" w14:textId="2B7810C7" w:rsidR="0032703E" w:rsidRPr="0032703E" w:rsidRDefault="0032703E" w:rsidP="003D32DD">
            <w:pPr>
              <w:spacing w:after="0" w:line="240" w:lineRule="auto"/>
              <w:jc w:val="center"/>
              <w:rPr>
                <w:rFonts w:ascii="Times New Roman" w:hAnsi="Times New Roman"/>
                <w:b/>
                <w:sz w:val="28"/>
                <w:szCs w:val="28"/>
              </w:rPr>
            </w:pPr>
            <w:r>
              <w:rPr>
                <w:rFonts w:ascii="Times New Roman" w:hAnsi="Times New Roman"/>
                <w:b/>
                <w:sz w:val="28"/>
                <w:szCs w:val="28"/>
              </w:rPr>
              <w:t>PHÓ GIÁM ĐỐC</w:t>
            </w:r>
          </w:p>
          <w:p w14:paraId="04C41325" w14:textId="77777777" w:rsidR="002A2977" w:rsidRDefault="002A2977" w:rsidP="003D32DD">
            <w:pPr>
              <w:spacing w:after="0" w:line="240" w:lineRule="auto"/>
              <w:jc w:val="center"/>
              <w:rPr>
                <w:rFonts w:ascii="Times New Roman" w:hAnsi="Times New Roman"/>
                <w:b/>
                <w:sz w:val="28"/>
                <w:szCs w:val="28"/>
                <w:lang w:val="vi-VN"/>
              </w:rPr>
            </w:pPr>
          </w:p>
          <w:p w14:paraId="711F1FD8" w14:textId="77777777" w:rsidR="002A2977" w:rsidRDefault="002A2977" w:rsidP="003D32DD">
            <w:pPr>
              <w:spacing w:after="0" w:line="240" w:lineRule="auto"/>
              <w:jc w:val="center"/>
              <w:rPr>
                <w:rFonts w:ascii="Times New Roman" w:hAnsi="Times New Roman"/>
                <w:b/>
                <w:sz w:val="28"/>
                <w:szCs w:val="28"/>
                <w:lang w:val="vi-VN"/>
              </w:rPr>
            </w:pPr>
          </w:p>
          <w:p w14:paraId="5215A484" w14:textId="77777777" w:rsidR="002A2977" w:rsidRPr="00DC1EDC" w:rsidRDefault="002A2977" w:rsidP="003D32DD">
            <w:pPr>
              <w:spacing w:after="0" w:line="240" w:lineRule="auto"/>
              <w:jc w:val="center"/>
              <w:rPr>
                <w:rFonts w:ascii="Times New Roman" w:hAnsi="Times New Roman"/>
                <w:b/>
                <w:sz w:val="28"/>
                <w:szCs w:val="28"/>
                <w:lang w:val="vi-VN"/>
              </w:rPr>
            </w:pPr>
          </w:p>
          <w:p w14:paraId="23555052" w14:textId="77777777" w:rsidR="002A2977" w:rsidRPr="00DC1EDC" w:rsidRDefault="002A2977" w:rsidP="003D32DD">
            <w:pPr>
              <w:spacing w:after="0" w:line="240" w:lineRule="auto"/>
              <w:jc w:val="center"/>
              <w:rPr>
                <w:rFonts w:ascii="Times New Roman" w:hAnsi="Times New Roman"/>
                <w:b/>
                <w:sz w:val="28"/>
                <w:szCs w:val="28"/>
                <w:lang w:val="vi-VN"/>
              </w:rPr>
            </w:pPr>
          </w:p>
          <w:p w14:paraId="1AF710A4" w14:textId="77777777" w:rsidR="002A2977" w:rsidRPr="00DC1EDC" w:rsidRDefault="002A2977" w:rsidP="003D32DD">
            <w:pPr>
              <w:spacing w:after="0" w:line="240" w:lineRule="auto"/>
              <w:jc w:val="center"/>
              <w:rPr>
                <w:rFonts w:ascii="Times New Roman" w:hAnsi="Times New Roman"/>
                <w:b/>
                <w:sz w:val="28"/>
                <w:szCs w:val="28"/>
                <w:lang w:val="vi-VN"/>
              </w:rPr>
            </w:pPr>
          </w:p>
          <w:p w14:paraId="1346158F" w14:textId="6F049658" w:rsidR="002A2977" w:rsidRPr="0032703E" w:rsidRDefault="0032703E" w:rsidP="003D32DD">
            <w:pPr>
              <w:spacing w:after="0" w:line="240" w:lineRule="auto"/>
              <w:jc w:val="center"/>
              <w:rPr>
                <w:rFonts w:ascii="Times New Roman" w:hAnsi="Times New Roman"/>
                <w:b/>
                <w:sz w:val="28"/>
                <w:szCs w:val="28"/>
              </w:rPr>
            </w:pPr>
            <w:r>
              <w:rPr>
                <w:rFonts w:ascii="Times New Roman" w:hAnsi="Times New Roman"/>
                <w:b/>
                <w:sz w:val="28"/>
                <w:szCs w:val="28"/>
              </w:rPr>
              <w:t>Đinh Hà Nam</w:t>
            </w:r>
          </w:p>
        </w:tc>
      </w:tr>
    </w:tbl>
    <w:p w14:paraId="12D3B70E" w14:textId="77777777" w:rsidR="002A2977" w:rsidRPr="00642613" w:rsidRDefault="002A2977" w:rsidP="003D32DD">
      <w:pPr>
        <w:spacing w:after="0" w:line="240" w:lineRule="auto"/>
        <w:rPr>
          <w:rFonts w:ascii="Times New Roman" w:hAnsi="Times New Roman"/>
          <w:sz w:val="28"/>
          <w:szCs w:val="28"/>
          <w:lang w:val="vi-VN"/>
        </w:rPr>
      </w:pPr>
    </w:p>
    <w:p w14:paraId="6C180F57" w14:textId="77777777" w:rsidR="002A2977" w:rsidRPr="003D32DD" w:rsidRDefault="002A2977" w:rsidP="003D32DD">
      <w:pPr>
        <w:spacing w:after="0" w:line="240" w:lineRule="auto"/>
      </w:pPr>
    </w:p>
    <w:p w14:paraId="7211668D" w14:textId="77777777" w:rsidR="002A2977" w:rsidRPr="00642613" w:rsidRDefault="002A2977" w:rsidP="002A2977">
      <w:pPr>
        <w:rPr>
          <w:lang w:val="vi-VN"/>
        </w:rPr>
      </w:pPr>
    </w:p>
    <w:p w14:paraId="2098296F" w14:textId="77777777" w:rsidR="00715D0F" w:rsidRPr="00642613" w:rsidRDefault="00715D0F">
      <w:pPr>
        <w:rPr>
          <w:lang w:val="vi-VN"/>
        </w:rPr>
      </w:pPr>
    </w:p>
    <w:sectPr w:rsidR="00715D0F" w:rsidRPr="00642613" w:rsidSect="002A2977">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545270"/>
    <w:multiLevelType w:val="hybridMultilevel"/>
    <w:tmpl w:val="584CD35E"/>
    <w:lvl w:ilvl="0" w:tplc="EF203038">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13501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977"/>
    <w:rsid w:val="0001353B"/>
    <w:rsid w:val="002A2977"/>
    <w:rsid w:val="0032703E"/>
    <w:rsid w:val="003D32DD"/>
    <w:rsid w:val="004A014F"/>
    <w:rsid w:val="00580B1E"/>
    <w:rsid w:val="005F3976"/>
    <w:rsid w:val="006114FF"/>
    <w:rsid w:val="00642613"/>
    <w:rsid w:val="0065552C"/>
    <w:rsid w:val="00715D0F"/>
    <w:rsid w:val="00761548"/>
    <w:rsid w:val="007B3FB7"/>
    <w:rsid w:val="00AF1419"/>
    <w:rsid w:val="00B16BAB"/>
    <w:rsid w:val="00D32AE2"/>
    <w:rsid w:val="00D834BD"/>
    <w:rsid w:val="00EE1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D6AA8"/>
  <w15:chartTrackingRefBased/>
  <w15:docId w15:val="{3E11DA14-E5EF-4677-8D06-B0A052C4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977"/>
    <w:pPr>
      <w:spacing w:after="200" w:line="27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9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Quốc Bảo</dc:creator>
  <cp:keywords/>
  <dc:description/>
  <cp:lastModifiedBy>Pham Quoc Bao</cp:lastModifiedBy>
  <cp:revision>12</cp:revision>
  <cp:lastPrinted>2025-12-01T03:01:00Z</cp:lastPrinted>
  <dcterms:created xsi:type="dcterms:W3CDTF">2025-12-01T02:49:00Z</dcterms:created>
  <dcterms:modified xsi:type="dcterms:W3CDTF">2025-12-01T03:42:00Z</dcterms:modified>
</cp:coreProperties>
</file>